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3182" w:rsidRDefault="00F03182" w:rsidP="00F03182">
      <w:pPr>
        <w:pBdr>
          <w:top w:val="none" w:sz="4" w:space="0" w:color="000000"/>
          <w:left w:val="none" w:sz="4" w:space="0" w:color="000000"/>
          <w:bottom w:val="none" w:sz="4" w:space="0" w:color="000000"/>
          <w:right w:val="none" w:sz="4" w:space="0" w:color="000000"/>
        </w:pBdr>
        <w:spacing w:line="256" w:lineRule="atLeast"/>
        <w:rPr>
          <w:rFonts w:ascii="Unistra A" w:eastAsia="Unistra A" w:hAnsi="Unistra A" w:cs="Unistra A"/>
          <w:b/>
          <w:color w:val="C00000"/>
          <w:sz w:val="26"/>
        </w:rPr>
      </w:pPr>
      <w:bookmarkStart w:id="0" w:name="_GoBack"/>
      <w:bookmarkEnd w:id="0"/>
      <w:r>
        <w:rPr>
          <w:rFonts w:ascii="Unistra A" w:eastAsia="Unistra A" w:hAnsi="Unistra A" w:cs="Unistra A"/>
          <w:b/>
          <w:color w:val="C00000"/>
          <w:sz w:val="26"/>
        </w:rPr>
        <w:t>Intitulé du cours</w:t>
      </w:r>
      <w:r>
        <w:rPr>
          <w:rFonts w:ascii="Unistra A" w:eastAsia="Unistra A" w:hAnsi="Unistra A" w:cs="Unistra A"/>
          <w:color w:val="C00000"/>
          <w:sz w:val="26"/>
        </w:rPr>
        <w:t> </w:t>
      </w:r>
      <w:r>
        <w:rPr>
          <w:rFonts w:ascii="Unistra A" w:eastAsia="Unistra A" w:hAnsi="Unistra A" w:cs="Unistra A"/>
          <w:b/>
          <w:color w:val="C00000"/>
          <w:sz w:val="26"/>
        </w:rPr>
        <w:t xml:space="preserve">: </w:t>
      </w:r>
    </w:p>
    <w:p w:rsidR="00F03182" w:rsidRPr="00432C85" w:rsidRDefault="00F03182" w:rsidP="00F03182">
      <w:pPr>
        <w:pBdr>
          <w:top w:val="none" w:sz="4" w:space="0" w:color="000000"/>
          <w:left w:val="none" w:sz="4" w:space="0" w:color="000000"/>
          <w:bottom w:val="none" w:sz="4" w:space="0" w:color="000000"/>
          <w:right w:val="none" w:sz="4" w:space="0" w:color="000000"/>
        </w:pBdr>
        <w:spacing w:line="256" w:lineRule="atLeast"/>
      </w:pPr>
      <w:r>
        <w:rPr>
          <w:rFonts w:ascii="Unistra A" w:eastAsia="Unistra A" w:hAnsi="Unistra A" w:cs="Unistra A"/>
          <w:b/>
          <w:sz w:val="26"/>
        </w:rPr>
        <w:t xml:space="preserve">British </w:t>
      </w:r>
      <w:proofErr w:type="spellStart"/>
      <w:r>
        <w:rPr>
          <w:rFonts w:ascii="Unistra A" w:eastAsia="Unistra A" w:hAnsi="Unistra A" w:cs="Unistra A"/>
          <w:b/>
          <w:sz w:val="26"/>
        </w:rPr>
        <w:t>Politics</w:t>
      </w:r>
      <w:proofErr w:type="spellEnd"/>
      <w:r>
        <w:rPr>
          <w:rFonts w:ascii="Unistra A" w:eastAsia="Unistra A" w:hAnsi="Unistra A" w:cs="Unistra A"/>
          <w:b/>
          <w:sz w:val="26"/>
        </w:rPr>
        <w:t xml:space="preserve"> </w:t>
      </w:r>
      <w:proofErr w:type="spellStart"/>
      <w:r>
        <w:rPr>
          <w:rFonts w:ascii="Unistra A" w:eastAsia="Unistra A" w:hAnsi="Unistra A" w:cs="Unistra A"/>
          <w:b/>
          <w:sz w:val="26"/>
        </w:rPr>
        <w:t>since</w:t>
      </w:r>
      <w:proofErr w:type="spellEnd"/>
      <w:r>
        <w:rPr>
          <w:rFonts w:ascii="Unistra A" w:eastAsia="Unistra A" w:hAnsi="Unistra A" w:cs="Unistra A"/>
          <w:b/>
          <w:sz w:val="26"/>
        </w:rPr>
        <w:t xml:space="preserve"> 1945</w:t>
      </w:r>
    </w:p>
    <w:p w:rsidR="00F03182" w:rsidRDefault="00F03182" w:rsidP="00F03182">
      <w:pPr>
        <w:pBdr>
          <w:top w:val="none" w:sz="4" w:space="0" w:color="000000"/>
          <w:left w:val="none" w:sz="4" w:space="0" w:color="000000"/>
          <w:bottom w:val="none" w:sz="4" w:space="0" w:color="000000"/>
          <w:right w:val="none" w:sz="4" w:space="0" w:color="000000"/>
        </w:pBdr>
        <w:spacing w:line="256" w:lineRule="atLeast"/>
        <w:ind w:left="720"/>
      </w:pPr>
      <w:r>
        <w:rPr>
          <w:rFonts w:ascii="Unistra A" w:eastAsia="Unistra A" w:hAnsi="Unistra A" w:cs="Unistra A"/>
          <w:color w:val="000000"/>
          <w:sz w:val="30"/>
        </w:rPr>
        <w:t> </w:t>
      </w:r>
    </w:p>
    <w:p w:rsidR="00F03182" w:rsidRDefault="00F03182" w:rsidP="00F03182">
      <w:pPr>
        <w:pBdr>
          <w:top w:val="none" w:sz="4" w:space="0" w:color="000000"/>
          <w:left w:val="none" w:sz="4" w:space="0" w:color="000000"/>
          <w:bottom w:val="none" w:sz="4" w:space="0" w:color="000000"/>
          <w:right w:val="none" w:sz="4" w:space="0" w:color="000000"/>
        </w:pBdr>
        <w:spacing w:line="256" w:lineRule="atLeast"/>
        <w:rPr>
          <w:rFonts w:ascii="Unistra A" w:eastAsia="Unistra A" w:hAnsi="Unistra A" w:cs="Unistra A"/>
          <w:b/>
          <w:color w:val="C00000"/>
          <w:sz w:val="26"/>
        </w:rPr>
      </w:pPr>
      <w:r>
        <w:rPr>
          <w:rFonts w:ascii="Unistra A" w:eastAsia="Unistra A" w:hAnsi="Unistra A" w:cs="Unistra A"/>
          <w:b/>
          <w:color w:val="C00000"/>
          <w:sz w:val="26"/>
        </w:rPr>
        <w:t xml:space="preserve">Formation/année dans laquelle le cours est dispensé : </w:t>
      </w:r>
    </w:p>
    <w:p w:rsidR="00F03182" w:rsidRPr="00432C85" w:rsidRDefault="00F03182" w:rsidP="00F03182">
      <w:pPr>
        <w:pBdr>
          <w:top w:val="none" w:sz="4" w:space="0" w:color="000000"/>
          <w:left w:val="none" w:sz="4" w:space="0" w:color="000000"/>
          <w:bottom w:val="none" w:sz="4" w:space="0" w:color="000000"/>
          <w:right w:val="none" w:sz="4" w:space="0" w:color="000000"/>
        </w:pBdr>
        <w:spacing w:line="256" w:lineRule="atLeast"/>
      </w:pPr>
      <w:r w:rsidRPr="00432C85">
        <w:rPr>
          <w:rFonts w:ascii="Unistra A" w:eastAsia="Unistra A" w:hAnsi="Unistra A" w:cs="Unistra A"/>
          <w:b/>
          <w:sz w:val="26"/>
        </w:rPr>
        <w:t>4</w:t>
      </w:r>
      <w:r w:rsidRPr="00432C85">
        <w:rPr>
          <w:rFonts w:ascii="Unistra A" w:eastAsia="Unistra A" w:hAnsi="Unistra A" w:cs="Unistra A"/>
          <w:b/>
          <w:sz w:val="26"/>
          <w:vertAlign w:val="superscript"/>
        </w:rPr>
        <w:t>e</w:t>
      </w:r>
      <w:r w:rsidRPr="00432C85">
        <w:rPr>
          <w:rFonts w:ascii="Unistra A" w:eastAsia="Unistra A" w:hAnsi="Unistra A" w:cs="Unistra A"/>
          <w:b/>
          <w:sz w:val="26"/>
        </w:rPr>
        <w:t xml:space="preserve"> année et </w:t>
      </w:r>
      <w:proofErr w:type="spellStart"/>
      <w:r w:rsidRPr="00432C85">
        <w:rPr>
          <w:rFonts w:ascii="Unistra A" w:eastAsia="Unistra A" w:hAnsi="Unistra A" w:cs="Unistra A"/>
          <w:b/>
          <w:sz w:val="26"/>
        </w:rPr>
        <w:t>visitants</w:t>
      </w:r>
      <w:proofErr w:type="spellEnd"/>
    </w:p>
    <w:p w:rsidR="00F03182" w:rsidRDefault="00F03182" w:rsidP="00F03182">
      <w:pPr>
        <w:pBdr>
          <w:top w:val="none" w:sz="4" w:space="0" w:color="000000"/>
          <w:left w:val="none" w:sz="4" w:space="0" w:color="000000"/>
          <w:bottom w:val="none" w:sz="4" w:space="0" w:color="000000"/>
          <w:right w:val="none" w:sz="4" w:space="0" w:color="000000"/>
        </w:pBdr>
        <w:spacing w:line="256" w:lineRule="atLeast"/>
      </w:pPr>
    </w:p>
    <w:p w:rsidR="00F03182" w:rsidRPr="00F03182" w:rsidRDefault="00F03182" w:rsidP="00F03182">
      <w:pPr>
        <w:pBdr>
          <w:top w:val="none" w:sz="4" w:space="0" w:color="000000"/>
          <w:left w:val="none" w:sz="4" w:space="0" w:color="000000"/>
          <w:bottom w:val="none" w:sz="4" w:space="0" w:color="000000"/>
          <w:right w:val="none" w:sz="4" w:space="0" w:color="000000"/>
        </w:pBdr>
        <w:spacing w:line="256" w:lineRule="atLeast"/>
        <w:rPr>
          <w:color w:val="000000" w:themeColor="text1"/>
          <w:lang w:val="en-GB"/>
        </w:rPr>
      </w:pPr>
      <w:proofErr w:type="gramStart"/>
      <w:r w:rsidRPr="00F03182">
        <w:rPr>
          <w:rFonts w:ascii="Unistra A" w:eastAsia="Unistra A" w:hAnsi="Unistra A" w:cs="Unistra A"/>
          <w:b/>
          <w:color w:val="C00000"/>
          <w:sz w:val="26"/>
          <w:lang w:val="en-GB"/>
        </w:rPr>
        <w:t>Description :</w:t>
      </w:r>
      <w:proofErr w:type="gramEnd"/>
      <w:r w:rsidRPr="00F03182">
        <w:rPr>
          <w:rFonts w:ascii="Unistra A" w:eastAsia="Unistra A" w:hAnsi="Unistra A" w:cs="Unistra A"/>
          <w:b/>
          <w:color w:val="C00000"/>
          <w:sz w:val="26"/>
          <w:lang w:val="en-GB"/>
        </w:rPr>
        <w:t xml:space="preserve"> </w:t>
      </w:r>
    </w:p>
    <w:p w:rsidR="00F03182"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Default="00F03182" w:rsidP="00F03182">
      <w:pPr>
        <w:spacing w:after="0" w:line="240" w:lineRule="auto"/>
        <w:rPr>
          <w:rFonts w:ascii="Unistra A" w:eastAsia="Times New Roman" w:hAnsi="Unistra A" w:cs="Times New Roman"/>
          <w:kern w:val="0"/>
          <w:sz w:val="24"/>
          <w:szCs w:val="24"/>
          <w:lang w:val="en-GB" w:eastAsia="fr-FR"/>
          <w14:ligatures w14:val="none"/>
        </w:rPr>
      </w:pPr>
      <w:r w:rsidRPr="00370FC0">
        <w:rPr>
          <w:rFonts w:ascii="Unistra A" w:eastAsia="Times New Roman" w:hAnsi="Unistra A" w:cs="Times New Roman"/>
          <w:kern w:val="0"/>
          <w:sz w:val="24"/>
          <w:szCs w:val="24"/>
          <w:lang w:val="en-GB" w:eastAsia="fr-FR"/>
          <w14:ligatures w14:val="none"/>
        </w:rPr>
        <w:t>This module proposes to explore the historical development of British politics from the establishment of the post-war consensus to the present-day post-</w:t>
      </w:r>
      <w:proofErr w:type="spellStart"/>
      <w:r w:rsidRPr="00370FC0">
        <w:rPr>
          <w:rFonts w:ascii="Unistra A" w:eastAsia="Times New Roman" w:hAnsi="Unistra A" w:cs="Times New Roman"/>
          <w:kern w:val="0"/>
          <w:sz w:val="24"/>
          <w:szCs w:val="24"/>
          <w:lang w:val="en-GB" w:eastAsia="fr-FR"/>
          <w14:ligatures w14:val="none"/>
        </w:rPr>
        <w:t>Brexit</w:t>
      </w:r>
      <w:proofErr w:type="spellEnd"/>
      <w:r w:rsidRPr="00370FC0">
        <w:rPr>
          <w:rFonts w:ascii="Unistra A" w:eastAsia="Times New Roman" w:hAnsi="Unistra A" w:cs="Times New Roman"/>
          <w:kern w:val="0"/>
          <w:sz w:val="24"/>
          <w:szCs w:val="24"/>
          <w:lang w:val="en-GB" w:eastAsia="fr-FR"/>
          <w14:ligatures w14:val="none"/>
        </w:rPr>
        <w:t xml:space="preserve"> era. It will give students an insight of the political, social, identity and economic challenges that have shaped modern Britain, examining the interplay between government policies, ideological movements, and societal changes over the decades since 1945.</w:t>
      </w:r>
    </w:p>
    <w:p w:rsidR="00F03182" w:rsidRPr="00370FC0"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Default="00F03182" w:rsidP="00F03182">
      <w:pPr>
        <w:spacing w:after="0" w:line="240" w:lineRule="auto"/>
        <w:rPr>
          <w:rFonts w:ascii="Unistra A" w:eastAsia="Times New Roman" w:hAnsi="Unistra A" w:cs="Times New Roman"/>
          <w:kern w:val="0"/>
          <w:sz w:val="24"/>
          <w:szCs w:val="24"/>
          <w:lang w:val="en-GB" w:eastAsia="fr-FR"/>
          <w14:ligatures w14:val="none"/>
        </w:rPr>
      </w:pPr>
      <w:r w:rsidRPr="00370FC0">
        <w:rPr>
          <w:rFonts w:ascii="Unistra A" w:eastAsia="Times New Roman" w:hAnsi="Unistra A" w:cs="Times New Roman"/>
          <w:kern w:val="0"/>
          <w:sz w:val="24"/>
          <w:szCs w:val="24"/>
          <w:lang w:val="en-GB" w:eastAsia="fr-FR"/>
          <w14:ligatures w14:val="none"/>
        </w:rPr>
        <w:t xml:space="preserve">Through lectures, discussions, and student-led presentations, the module will explore the major issues that have shaped contemporary British politics and identity. </w:t>
      </w:r>
    </w:p>
    <w:p w:rsidR="00F03182" w:rsidRPr="00370FC0"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Default="00F03182" w:rsidP="00F03182">
      <w:pPr>
        <w:spacing w:after="0" w:line="240" w:lineRule="auto"/>
        <w:rPr>
          <w:rFonts w:ascii="Unistra A" w:eastAsia="Times New Roman" w:hAnsi="Unistra A" w:cs="Times New Roman"/>
          <w:kern w:val="0"/>
          <w:sz w:val="24"/>
          <w:szCs w:val="24"/>
          <w:lang w:val="en-GB" w:eastAsia="fr-FR"/>
          <w14:ligatures w14:val="none"/>
        </w:rPr>
      </w:pPr>
      <w:proofErr w:type="gramStart"/>
      <w:r w:rsidRPr="00370FC0">
        <w:rPr>
          <w:rFonts w:ascii="Unistra A" w:eastAsia="Times New Roman" w:hAnsi="Unistra A" w:cs="Times New Roman"/>
          <w:kern w:val="0"/>
          <w:sz w:val="24"/>
          <w:szCs w:val="24"/>
          <w:lang w:val="en-GB" w:eastAsia="fr-FR"/>
          <w14:ligatures w14:val="none"/>
        </w:rPr>
        <w:t>Key topics will cover the post-war consensus and the welfare state, the evolution of Britain’s global role,</w:t>
      </w:r>
      <w:r>
        <w:rPr>
          <w:rFonts w:ascii="Unistra A" w:eastAsia="Times New Roman" w:hAnsi="Unistra A" w:cs="Times New Roman"/>
          <w:kern w:val="0"/>
          <w:sz w:val="24"/>
          <w:szCs w:val="24"/>
          <w:lang w:val="en-GB" w:eastAsia="fr-FR"/>
          <w14:ligatures w14:val="none"/>
        </w:rPr>
        <w:t xml:space="preserve"> including decolonisation,</w:t>
      </w:r>
      <w:r w:rsidRPr="00370FC0">
        <w:rPr>
          <w:rFonts w:ascii="Unistra A" w:eastAsia="Times New Roman" w:hAnsi="Unistra A" w:cs="Times New Roman"/>
          <w:kern w:val="0"/>
          <w:sz w:val="24"/>
          <w:szCs w:val="24"/>
          <w:lang w:val="en-GB" w:eastAsia="fr-FR"/>
          <w14:ligatures w14:val="none"/>
        </w:rPr>
        <w:t xml:space="preserve"> Britain’s relation with Europe and the “special relationship” with the US, the cultural and social revolution of the swinging sixties, the industrial crisis</w:t>
      </w:r>
      <w:r>
        <w:rPr>
          <w:rFonts w:ascii="Unistra A" w:eastAsia="Times New Roman" w:hAnsi="Unistra A" w:cs="Times New Roman"/>
          <w:kern w:val="0"/>
          <w:sz w:val="24"/>
          <w:szCs w:val="24"/>
          <w:lang w:val="en-GB" w:eastAsia="fr-FR"/>
          <w14:ligatures w14:val="none"/>
        </w:rPr>
        <w:t xml:space="preserve"> and economic stagnation</w:t>
      </w:r>
      <w:r w:rsidRPr="00370FC0">
        <w:rPr>
          <w:rFonts w:ascii="Unistra A" w:eastAsia="Times New Roman" w:hAnsi="Unistra A" w:cs="Times New Roman"/>
          <w:kern w:val="0"/>
          <w:sz w:val="24"/>
          <w:szCs w:val="24"/>
          <w:lang w:val="en-GB" w:eastAsia="fr-FR"/>
          <w14:ligatures w14:val="none"/>
        </w:rPr>
        <w:t xml:space="preserve"> of the 1970s, the impact of Thatcherism and neoliberalism on British society, devolution and constitutional reform, among others.</w:t>
      </w:r>
      <w:proofErr w:type="gramEnd"/>
      <w:r w:rsidRPr="00370FC0">
        <w:rPr>
          <w:rFonts w:ascii="Unistra A" w:eastAsia="Times New Roman" w:hAnsi="Unistra A" w:cs="Times New Roman"/>
          <w:kern w:val="0"/>
          <w:sz w:val="24"/>
          <w:szCs w:val="24"/>
          <w:lang w:val="en-GB" w:eastAsia="fr-FR"/>
          <w14:ligatures w14:val="none"/>
        </w:rPr>
        <w:t xml:space="preserve"> </w:t>
      </w:r>
    </w:p>
    <w:p w:rsidR="00F03182" w:rsidRPr="00370FC0"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Pr="00370FC0" w:rsidRDefault="00F03182" w:rsidP="00F03182">
      <w:pPr>
        <w:spacing w:after="0" w:line="240" w:lineRule="auto"/>
        <w:rPr>
          <w:rFonts w:ascii="Unistra A" w:eastAsia="Times New Roman" w:hAnsi="Unistra A" w:cs="Times New Roman"/>
          <w:kern w:val="0"/>
          <w:sz w:val="24"/>
          <w:szCs w:val="24"/>
          <w:lang w:val="en-GB" w:eastAsia="fr-FR"/>
          <w14:ligatures w14:val="none"/>
        </w:rPr>
      </w:pPr>
      <w:r w:rsidRPr="00370FC0">
        <w:rPr>
          <w:rFonts w:ascii="Unistra A" w:eastAsia="Times New Roman" w:hAnsi="Unistra A" w:cs="Times New Roman"/>
          <w:kern w:val="0"/>
          <w:sz w:val="24"/>
          <w:szCs w:val="24"/>
          <w:lang w:val="en-GB" w:eastAsia="fr-FR"/>
          <w14:ligatures w14:val="none"/>
        </w:rPr>
        <w:lastRenderedPageBreak/>
        <w:t xml:space="preserve">By the end of the module, students will have a better understanding of the major political transformations in post-war Britain and the ways in which these continue to </w:t>
      </w:r>
      <w:r>
        <w:rPr>
          <w:rFonts w:ascii="Unistra A" w:eastAsia="Times New Roman" w:hAnsi="Unistra A" w:cs="Times New Roman"/>
          <w:kern w:val="0"/>
          <w:sz w:val="24"/>
          <w:szCs w:val="24"/>
          <w:lang w:val="en-GB" w:eastAsia="fr-FR"/>
          <w14:ligatures w14:val="none"/>
        </w:rPr>
        <w:t xml:space="preserve">shape </w:t>
      </w:r>
      <w:r w:rsidRPr="00370FC0">
        <w:rPr>
          <w:rFonts w:ascii="Unistra A" w:eastAsia="Times New Roman" w:hAnsi="Unistra A" w:cs="Times New Roman"/>
          <w:kern w:val="0"/>
          <w:sz w:val="24"/>
          <w:szCs w:val="24"/>
          <w:lang w:val="en-GB" w:eastAsia="fr-FR"/>
          <w14:ligatures w14:val="none"/>
        </w:rPr>
        <w:t>contemporary debates and policymaking.</w:t>
      </w:r>
    </w:p>
    <w:p w:rsidR="00F03182"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Pr="00370FC0" w:rsidRDefault="00F03182" w:rsidP="00F03182">
      <w:pPr>
        <w:spacing w:after="0" w:line="240" w:lineRule="auto"/>
        <w:rPr>
          <w:rFonts w:ascii="Unistra A" w:eastAsia="Times New Roman" w:hAnsi="Unistra A" w:cs="Times New Roman"/>
          <w:kern w:val="0"/>
          <w:sz w:val="24"/>
          <w:szCs w:val="24"/>
          <w:lang w:val="en-GB" w:eastAsia="fr-FR"/>
          <w14:ligatures w14:val="none"/>
        </w:rPr>
      </w:pPr>
    </w:p>
    <w:p w:rsidR="00F03182" w:rsidRPr="00370FC0" w:rsidRDefault="00F03182" w:rsidP="00F03182">
      <w:pPr>
        <w:spacing w:after="0" w:line="240" w:lineRule="auto"/>
        <w:jc w:val="both"/>
        <w:rPr>
          <w:rFonts w:ascii="Unistra A" w:eastAsia="Times New Roman" w:hAnsi="Unistra A" w:cs="Times New Roman"/>
          <w:b/>
          <w:bCs/>
          <w:sz w:val="24"/>
          <w:lang w:val="en-GB" w:eastAsia="fr-FR"/>
        </w:rPr>
      </w:pPr>
      <w:r w:rsidRPr="00370FC0">
        <w:rPr>
          <w:rFonts w:ascii="Unistra A" w:eastAsia="Times New Roman" w:hAnsi="Unistra A" w:cs="Times New Roman"/>
          <w:b/>
          <w:bCs/>
          <w:sz w:val="24"/>
          <w:lang w:val="en-GB" w:eastAsia="fr-FR"/>
        </w:rPr>
        <w:t>Assessment</w:t>
      </w:r>
      <w:r>
        <w:rPr>
          <w:rFonts w:ascii="Unistra A" w:eastAsia="Times New Roman" w:hAnsi="Unistra A" w:cs="Times New Roman"/>
          <w:b/>
          <w:bCs/>
          <w:sz w:val="24"/>
          <w:lang w:val="en-GB" w:eastAsia="fr-FR"/>
        </w:rPr>
        <w:t>:</w:t>
      </w:r>
    </w:p>
    <w:p w:rsidR="00F03182" w:rsidRPr="00370FC0" w:rsidRDefault="00F03182" w:rsidP="00F03182">
      <w:pPr>
        <w:pStyle w:val="Paragraphedeliste"/>
        <w:numPr>
          <w:ilvl w:val="0"/>
          <w:numId w:val="13"/>
        </w:numPr>
        <w:spacing w:after="0" w:line="240" w:lineRule="auto"/>
        <w:rPr>
          <w:rFonts w:ascii="Unistra A" w:eastAsia="Times New Roman" w:hAnsi="Unistra A" w:cs="Times New Roman"/>
          <w:bCs/>
          <w:sz w:val="24"/>
          <w:szCs w:val="24"/>
          <w:lang w:val="en-GB" w:eastAsia="fr-FR"/>
        </w:rPr>
      </w:pPr>
      <w:r w:rsidRPr="00370FC0">
        <w:rPr>
          <w:rFonts w:ascii="Unistra A" w:eastAsia="Times New Roman" w:hAnsi="Unistra A" w:cs="Times New Roman"/>
          <w:bCs/>
          <w:sz w:val="24"/>
          <w:szCs w:val="24"/>
          <w:lang w:val="en-GB" w:eastAsia="fr-FR"/>
        </w:rPr>
        <w:t xml:space="preserve">An oral presentation </w:t>
      </w:r>
    </w:p>
    <w:p w:rsidR="00F03182" w:rsidRPr="00370FC0" w:rsidRDefault="00F03182" w:rsidP="00F03182">
      <w:pPr>
        <w:pStyle w:val="Paragraphedeliste"/>
        <w:numPr>
          <w:ilvl w:val="0"/>
          <w:numId w:val="13"/>
        </w:numPr>
        <w:spacing w:after="0" w:line="240" w:lineRule="auto"/>
        <w:rPr>
          <w:rFonts w:ascii="Unistra A" w:eastAsia="Times New Roman" w:hAnsi="Unistra A" w:cs="Times New Roman"/>
          <w:bCs/>
          <w:sz w:val="24"/>
          <w:szCs w:val="24"/>
          <w:lang w:val="en-GB" w:eastAsia="fr-FR"/>
        </w:rPr>
      </w:pPr>
      <w:r w:rsidRPr="00370FC0">
        <w:rPr>
          <w:rFonts w:ascii="Unistra A" w:eastAsia="Times New Roman" w:hAnsi="Unistra A" w:cs="Times New Roman"/>
          <w:bCs/>
          <w:sz w:val="24"/>
          <w:szCs w:val="24"/>
          <w:lang w:val="en-GB" w:eastAsia="fr-FR"/>
        </w:rPr>
        <w:t>An MCQ/SAQ test (</w:t>
      </w:r>
      <w:r>
        <w:rPr>
          <w:rFonts w:ascii="Unistra A" w:eastAsia="Times New Roman" w:hAnsi="Unistra A" w:cs="Times New Roman"/>
          <w:bCs/>
          <w:sz w:val="24"/>
          <w:szCs w:val="24"/>
          <w:lang w:val="en-GB" w:eastAsia="fr-FR"/>
        </w:rPr>
        <w:t xml:space="preserve">on </w:t>
      </w:r>
      <w:r w:rsidRPr="00370FC0">
        <w:rPr>
          <w:rFonts w:ascii="Unistra A" w:eastAsia="Times New Roman" w:hAnsi="Unistra A" w:cs="Times New Roman"/>
          <w:bCs/>
          <w:sz w:val="24"/>
          <w:szCs w:val="24"/>
          <w:lang w:val="en-GB" w:eastAsia="fr-FR"/>
        </w:rPr>
        <w:t>April 4</w:t>
      </w:r>
      <w:r w:rsidRPr="00370FC0">
        <w:rPr>
          <w:rFonts w:ascii="Unistra A" w:eastAsia="Times New Roman" w:hAnsi="Unistra A" w:cs="Times New Roman"/>
          <w:bCs/>
          <w:sz w:val="24"/>
          <w:szCs w:val="24"/>
          <w:vertAlign w:val="superscript"/>
          <w:lang w:val="en-GB" w:eastAsia="fr-FR"/>
        </w:rPr>
        <w:t>th</w:t>
      </w:r>
      <w:r w:rsidRPr="00370FC0">
        <w:rPr>
          <w:rFonts w:ascii="Unistra A" w:eastAsia="Times New Roman" w:hAnsi="Unistra A" w:cs="Times New Roman"/>
          <w:bCs/>
          <w:sz w:val="24"/>
          <w:szCs w:val="24"/>
          <w:lang w:val="en-GB" w:eastAsia="fr-FR"/>
        </w:rPr>
        <w:t>)</w:t>
      </w:r>
    </w:p>
    <w:p w:rsidR="00F03182" w:rsidRPr="00370FC0" w:rsidRDefault="00F03182" w:rsidP="00F03182">
      <w:pPr>
        <w:pStyle w:val="Paragraphedeliste"/>
        <w:numPr>
          <w:ilvl w:val="0"/>
          <w:numId w:val="13"/>
        </w:numPr>
        <w:spacing w:after="0" w:line="240" w:lineRule="auto"/>
        <w:rPr>
          <w:rFonts w:ascii="Unistra A" w:eastAsia="Times New Roman" w:hAnsi="Unistra A" w:cs="Times New Roman"/>
          <w:bCs/>
          <w:sz w:val="24"/>
          <w:szCs w:val="24"/>
          <w:lang w:val="en-GB" w:eastAsia="fr-FR"/>
        </w:rPr>
      </w:pPr>
      <w:r w:rsidRPr="00370FC0">
        <w:rPr>
          <w:rFonts w:ascii="Unistra A" w:eastAsia="Times New Roman" w:hAnsi="Unistra A" w:cs="Times New Roman"/>
          <w:bCs/>
          <w:sz w:val="24"/>
          <w:szCs w:val="24"/>
          <w:lang w:val="en-GB" w:eastAsia="fr-FR"/>
        </w:rPr>
        <w:t xml:space="preserve">Regular compulsory exercises </w:t>
      </w:r>
      <w:r>
        <w:rPr>
          <w:rFonts w:ascii="Unistra A" w:eastAsia="Times New Roman" w:hAnsi="Unistra A" w:cs="Times New Roman"/>
          <w:bCs/>
          <w:sz w:val="24"/>
          <w:szCs w:val="24"/>
          <w:lang w:val="en-GB" w:eastAsia="fr-FR"/>
        </w:rPr>
        <w:t xml:space="preserve">(at home or </w:t>
      </w:r>
      <w:r w:rsidRPr="00370FC0">
        <w:rPr>
          <w:rFonts w:ascii="Unistra A" w:eastAsia="Times New Roman" w:hAnsi="Unistra A" w:cs="Times New Roman"/>
          <w:bCs/>
          <w:sz w:val="24"/>
          <w:szCs w:val="24"/>
          <w:lang w:val="en-GB" w:eastAsia="fr-FR"/>
        </w:rPr>
        <w:t>during classes</w:t>
      </w:r>
      <w:r>
        <w:rPr>
          <w:rFonts w:ascii="Unistra A" w:eastAsia="Times New Roman" w:hAnsi="Unistra A" w:cs="Times New Roman"/>
          <w:bCs/>
          <w:sz w:val="24"/>
          <w:szCs w:val="24"/>
          <w:lang w:val="en-GB" w:eastAsia="fr-FR"/>
        </w:rPr>
        <w:t>)</w:t>
      </w:r>
    </w:p>
    <w:p w:rsidR="00C56ED7" w:rsidRPr="00F03182" w:rsidRDefault="00C56ED7" w:rsidP="00C56ED7">
      <w:pPr>
        <w:rPr>
          <w:lang w:val="en-GB"/>
        </w:rPr>
      </w:pPr>
    </w:p>
    <w:sectPr w:rsidR="00C56ED7" w:rsidRPr="00F0318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Unistra A">
    <w:panose1 w:val="02000503030000020000"/>
    <w:charset w:val="00"/>
    <w:family w:val="auto"/>
    <w:pitch w:val="variable"/>
    <w:sig w:usb0="A00000AF" w:usb1="5000606B" w:usb2="00000000" w:usb3="00000000" w:csb0="00000093" w:csb1="00000000"/>
  </w:font>
  <w:font w:name="Calibri">
    <w:panose1 w:val="020F0502020204030204"/>
    <w:charset w:val="00"/>
    <w:family w:val="swiss"/>
    <w:pitch w:val="variable"/>
    <w:sig w:usb0="E4002EFF" w:usb1="C000247B" w:usb2="00000009" w:usb3="00000000" w:csb0="000001FF" w:csb1="00000000"/>
  </w:font>
  <w:font w:name="Unistra Symbol">
    <w:altName w:val="Liberation Mono"/>
    <w:panose1 w:val="00000500000000000000"/>
    <w:charset w:val="00"/>
    <w:family w:val="auto"/>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6A3CD688"/>
    <w:lvl w:ilvl="0">
      <w:start w:val="1"/>
      <w:numFmt w:val="lowerLetter"/>
      <w:lvlText w:val="%1)"/>
      <w:lvlJc w:val="left"/>
      <w:pPr>
        <w:ind w:left="643" w:hanging="360"/>
      </w:pPr>
    </w:lvl>
  </w:abstractNum>
  <w:abstractNum w:abstractNumId="1" w15:restartNumberingAfterBreak="0">
    <w:nsid w:val="FFFFFF82"/>
    <w:multiLevelType w:val="singleLevel"/>
    <w:tmpl w:val="3334B260"/>
    <w:lvl w:ilvl="0">
      <w:start w:val="1"/>
      <w:numFmt w:val="bullet"/>
      <w:lvlText w:val="o"/>
      <w:lvlJc w:val="left"/>
      <w:pPr>
        <w:ind w:left="926" w:hanging="360"/>
      </w:pPr>
      <w:rPr>
        <w:rFonts w:ascii="Courier New" w:hAnsi="Courier New" w:cs="Courier New" w:hint="default"/>
      </w:rPr>
    </w:lvl>
  </w:abstractNum>
  <w:abstractNum w:abstractNumId="2" w15:restartNumberingAfterBreak="0">
    <w:nsid w:val="FFFFFF83"/>
    <w:multiLevelType w:val="singleLevel"/>
    <w:tmpl w:val="162AA5A2"/>
    <w:lvl w:ilvl="0">
      <w:start w:val="1"/>
      <w:numFmt w:val="bullet"/>
      <w:lvlText w:val=""/>
      <w:lvlJc w:val="left"/>
      <w:pPr>
        <w:ind w:left="643" w:hanging="360"/>
      </w:pPr>
      <w:rPr>
        <w:rFonts w:ascii="Symbol" w:hAnsi="Symbol" w:hint="default"/>
      </w:rPr>
    </w:lvl>
  </w:abstractNum>
  <w:abstractNum w:abstractNumId="3" w15:restartNumberingAfterBreak="0">
    <w:nsid w:val="FFFFFF88"/>
    <w:multiLevelType w:val="singleLevel"/>
    <w:tmpl w:val="F8126800"/>
    <w:lvl w:ilvl="0">
      <w:start w:val="1"/>
      <w:numFmt w:val="decimal"/>
      <w:lvlText w:val="%1."/>
      <w:lvlJc w:val="left"/>
      <w:pPr>
        <w:tabs>
          <w:tab w:val="num" w:pos="360"/>
        </w:tabs>
        <w:ind w:left="360" w:hanging="360"/>
      </w:pPr>
    </w:lvl>
  </w:abstractNum>
  <w:abstractNum w:abstractNumId="4" w15:restartNumberingAfterBreak="0">
    <w:nsid w:val="FFFFFF89"/>
    <w:multiLevelType w:val="singleLevel"/>
    <w:tmpl w:val="A53EE5D0"/>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79E228E"/>
    <w:multiLevelType w:val="hybridMultilevel"/>
    <w:tmpl w:val="CFA22FF8"/>
    <w:lvl w:ilvl="0" w:tplc="A80ED4F4">
      <w:start w:val="1"/>
      <w:numFmt w:val="bullet"/>
      <w:lvlText w:val=""/>
      <w:lvlJc w:val="left"/>
      <w:pPr>
        <w:tabs>
          <w:tab w:val="num" w:pos="360"/>
        </w:tabs>
        <w:ind w:left="360" w:hanging="360"/>
      </w:pPr>
      <w:rPr>
        <w:rFonts w:ascii="Symbol" w:hAnsi="Symbol" w:cs="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4070393B"/>
    <w:multiLevelType w:val="multilevel"/>
    <w:tmpl w:val="B8901098"/>
    <w:lvl w:ilvl="0">
      <w:start w:val="1"/>
      <w:numFmt w:val="decimal"/>
      <w:pStyle w:val="Listepuce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5064C37"/>
    <w:multiLevelType w:val="hybridMultilevel"/>
    <w:tmpl w:val="CB027FDE"/>
    <w:lvl w:ilvl="0" w:tplc="4BC2BFA6">
      <w:start w:val="9"/>
      <w:numFmt w:val="bullet"/>
      <w:lvlText w:val="-"/>
      <w:lvlJc w:val="left"/>
      <w:pPr>
        <w:ind w:left="720" w:hanging="360"/>
      </w:pPr>
      <w:rPr>
        <w:rFonts w:ascii="Unistra A" w:eastAsia="Times New Roman" w:hAnsi="Unistra 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 w:numId="6">
    <w:abstractNumId w:val="4"/>
  </w:num>
  <w:num w:numId="7">
    <w:abstractNumId w:val="5"/>
  </w:num>
  <w:num w:numId="8">
    <w:abstractNumId w:val="6"/>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182"/>
    <w:rsid w:val="00011564"/>
    <w:rsid w:val="00060075"/>
    <w:rsid w:val="0008565E"/>
    <w:rsid w:val="000C0BA2"/>
    <w:rsid w:val="000C0C16"/>
    <w:rsid w:val="00102E35"/>
    <w:rsid w:val="001374D1"/>
    <w:rsid w:val="001C6DD5"/>
    <w:rsid w:val="001D5C8A"/>
    <w:rsid w:val="0025142F"/>
    <w:rsid w:val="00300CFE"/>
    <w:rsid w:val="003633DF"/>
    <w:rsid w:val="003941AF"/>
    <w:rsid w:val="003C7C2D"/>
    <w:rsid w:val="003F357F"/>
    <w:rsid w:val="00451209"/>
    <w:rsid w:val="0047235B"/>
    <w:rsid w:val="0049030D"/>
    <w:rsid w:val="004C067B"/>
    <w:rsid w:val="00525C05"/>
    <w:rsid w:val="00541532"/>
    <w:rsid w:val="00555A76"/>
    <w:rsid w:val="005C3894"/>
    <w:rsid w:val="005C793F"/>
    <w:rsid w:val="005F26C5"/>
    <w:rsid w:val="00680545"/>
    <w:rsid w:val="006C4DA4"/>
    <w:rsid w:val="00783A25"/>
    <w:rsid w:val="007925B8"/>
    <w:rsid w:val="007C4BCB"/>
    <w:rsid w:val="007E31B0"/>
    <w:rsid w:val="007F10DD"/>
    <w:rsid w:val="0081471A"/>
    <w:rsid w:val="008768C4"/>
    <w:rsid w:val="00880941"/>
    <w:rsid w:val="008B0F3A"/>
    <w:rsid w:val="008E164A"/>
    <w:rsid w:val="009F2B05"/>
    <w:rsid w:val="00A574C7"/>
    <w:rsid w:val="00A74883"/>
    <w:rsid w:val="00AB42C8"/>
    <w:rsid w:val="00B35EB7"/>
    <w:rsid w:val="00BC6600"/>
    <w:rsid w:val="00BE00E1"/>
    <w:rsid w:val="00C46C8B"/>
    <w:rsid w:val="00C56ED7"/>
    <w:rsid w:val="00C75451"/>
    <w:rsid w:val="00CE6B64"/>
    <w:rsid w:val="00D111AA"/>
    <w:rsid w:val="00D252A0"/>
    <w:rsid w:val="00D37D1A"/>
    <w:rsid w:val="00D40A91"/>
    <w:rsid w:val="00D45599"/>
    <w:rsid w:val="00D65661"/>
    <w:rsid w:val="00D772D0"/>
    <w:rsid w:val="00D93A11"/>
    <w:rsid w:val="00DB10AA"/>
    <w:rsid w:val="00DB212E"/>
    <w:rsid w:val="00DB7289"/>
    <w:rsid w:val="00DD105D"/>
    <w:rsid w:val="00E01911"/>
    <w:rsid w:val="00E17B8B"/>
    <w:rsid w:val="00EF262C"/>
    <w:rsid w:val="00F03182"/>
    <w:rsid w:val="00F56A7D"/>
    <w:rsid w:val="00F703CA"/>
    <w:rsid w:val="00FA113B"/>
    <w:rsid w:val="00FE3730"/>
    <w:rsid w:val="00FE4535"/>
    <w:rsid w:val="00FE611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724C1E1-A8A4-4D2C-95CD-151EB8FAC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uiPriority="31" w:qFormat="1"/>
    <w:lsdException w:name="Intense Reference" w:semiHidden="1"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03182"/>
    <w:rPr>
      <w:kern w:val="2"/>
      <w14:ligatures w14:val="standardContextual"/>
    </w:rPr>
  </w:style>
  <w:style w:type="paragraph" w:styleId="Titre1">
    <w:name w:val="heading 1"/>
    <w:basedOn w:val="Normal"/>
    <w:next w:val="Normal"/>
    <w:link w:val="Titre1Car"/>
    <w:uiPriority w:val="9"/>
    <w:qFormat/>
    <w:rsid w:val="003941AF"/>
    <w:pPr>
      <w:keepNext/>
      <w:keepLines/>
      <w:spacing w:before="360" w:after="80"/>
      <w:outlineLvl w:val="0"/>
    </w:pPr>
    <w:rPr>
      <w:rFonts w:asciiTheme="majorHAnsi" w:eastAsiaTheme="majorEastAsia" w:hAnsiTheme="majorHAnsi" w:cstheme="majorBidi"/>
      <w:color w:val="3720A2" w:themeColor="accent1" w:themeShade="BF"/>
      <w:sz w:val="40"/>
      <w:szCs w:val="40"/>
    </w:rPr>
  </w:style>
  <w:style w:type="paragraph" w:styleId="Titre2">
    <w:name w:val="heading 2"/>
    <w:basedOn w:val="Normal"/>
    <w:next w:val="Normal"/>
    <w:link w:val="Titre2Car"/>
    <w:uiPriority w:val="9"/>
    <w:unhideWhenUsed/>
    <w:qFormat/>
    <w:rsid w:val="003941AF"/>
    <w:pPr>
      <w:keepNext/>
      <w:keepLines/>
      <w:spacing w:before="160" w:after="80"/>
      <w:outlineLvl w:val="1"/>
    </w:pPr>
    <w:rPr>
      <w:rFonts w:asciiTheme="majorHAnsi" w:eastAsiaTheme="majorEastAsia" w:hAnsiTheme="majorHAnsi" w:cstheme="majorBidi"/>
      <w:color w:val="3720A2" w:themeColor="accent1" w:themeShade="BF"/>
      <w:sz w:val="32"/>
      <w:szCs w:val="32"/>
    </w:rPr>
  </w:style>
  <w:style w:type="paragraph" w:styleId="Titre3">
    <w:name w:val="heading 3"/>
    <w:basedOn w:val="Normal"/>
    <w:next w:val="Normal"/>
    <w:link w:val="Titre3Car"/>
    <w:uiPriority w:val="9"/>
    <w:unhideWhenUsed/>
    <w:qFormat/>
    <w:rsid w:val="003941AF"/>
    <w:pPr>
      <w:keepNext/>
      <w:keepLines/>
      <w:spacing w:before="160" w:after="80"/>
      <w:outlineLvl w:val="2"/>
    </w:pPr>
    <w:rPr>
      <w:rFonts w:eastAsiaTheme="majorEastAsia" w:cstheme="majorBidi"/>
      <w:color w:val="3720A2" w:themeColor="accent1" w:themeShade="BF"/>
      <w:sz w:val="28"/>
      <w:szCs w:val="28"/>
    </w:rPr>
  </w:style>
  <w:style w:type="paragraph" w:styleId="Titre4">
    <w:name w:val="heading 4"/>
    <w:basedOn w:val="Normal"/>
    <w:next w:val="Normal"/>
    <w:link w:val="Titre4Car"/>
    <w:uiPriority w:val="9"/>
    <w:semiHidden/>
    <w:unhideWhenUsed/>
    <w:qFormat/>
    <w:rsid w:val="003941AF"/>
    <w:pPr>
      <w:keepNext/>
      <w:keepLines/>
      <w:spacing w:before="80" w:after="40"/>
      <w:outlineLvl w:val="3"/>
    </w:pPr>
    <w:rPr>
      <w:rFonts w:eastAsiaTheme="majorEastAsia" w:cstheme="majorBidi"/>
      <w:i/>
      <w:iCs/>
      <w:color w:val="3720A2" w:themeColor="accent1" w:themeShade="BF"/>
    </w:rPr>
  </w:style>
  <w:style w:type="paragraph" w:styleId="Titre5">
    <w:name w:val="heading 5"/>
    <w:basedOn w:val="Normal"/>
    <w:next w:val="Normal"/>
    <w:link w:val="Titre5Car"/>
    <w:uiPriority w:val="9"/>
    <w:semiHidden/>
    <w:unhideWhenUsed/>
    <w:qFormat/>
    <w:rsid w:val="003941AF"/>
    <w:pPr>
      <w:keepNext/>
      <w:keepLines/>
      <w:spacing w:before="80" w:after="40"/>
      <w:outlineLvl w:val="4"/>
    </w:pPr>
    <w:rPr>
      <w:rFonts w:eastAsiaTheme="majorEastAsia" w:cstheme="majorBidi"/>
      <w:color w:val="3720A2" w:themeColor="accent1" w:themeShade="BF"/>
    </w:rPr>
  </w:style>
  <w:style w:type="paragraph" w:styleId="Titre6">
    <w:name w:val="heading 6"/>
    <w:basedOn w:val="Normal"/>
    <w:next w:val="Normal"/>
    <w:link w:val="Titre6Car"/>
    <w:uiPriority w:val="9"/>
    <w:semiHidden/>
    <w:unhideWhenUsed/>
    <w:qFormat/>
    <w:rsid w:val="003941AF"/>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941AF"/>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941AF"/>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941AF"/>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Listepuces">
    <w:name w:val="List Bullet"/>
    <w:basedOn w:val="Normal"/>
    <w:uiPriority w:val="99"/>
    <w:semiHidden/>
    <w:unhideWhenUsed/>
    <w:rsid w:val="003941AF"/>
    <w:pPr>
      <w:numPr>
        <w:numId w:val="8"/>
      </w:numPr>
      <w:ind w:left="360" w:hanging="360"/>
      <w:contextualSpacing/>
    </w:pPr>
  </w:style>
  <w:style w:type="paragraph" w:styleId="Listepuces2">
    <w:name w:val="List Bullet 2"/>
    <w:basedOn w:val="Normal"/>
    <w:uiPriority w:val="99"/>
    <w:semiHidden/>
    <w:unhideWhenUsed/>
    <w:rsid w:val="003941AF"/>
    <w:pPr>
      <w:tabs>
        <w:tab w:val="num" w:pos="643"/>
        <w:tab w:val="num" w:pos="720"/>
      </w:tabs>
      <w:ind w:left="643" w:hanging="360"/>
      <w:contextualSpacing/>
    </w:pPr>
  </w:style>
  <w:style w:type="character" w:customStyle="1" w:styleId="Titre1Car">
    <w:name w:val="Titre 1 Car"/>
    <w:basedOn w:val="Policepardfaut"/>
    <w:link w:val="Titre1"/>
    <w:uiPriority w:val="9"/>
    <w:rsid w:val="003941AF"/>
    <w:rPr>
      <w:rFonts w:asciiTheme="majorHAnsi" w:eastAsiaTheme="majorEastAsia" w:hAnsiTheme="majorHAnsi" w:cstheme="majorBidi"/>
      <w:color w:val="3720A2" w:themeColor="accent1" w:themeShade="BF"/>
      <w:kern w:val="2"/>
      <w:sz w:val="40"/>
      <w:szCs w:val="40"/>
      <w14:ligatures w14:val="standardContextual"/>
    </w:rPr>
  </w:style>
  <w:style w:type="character" w:customStyle="1" w:styleId="Titre2Car">
    <w:name w:val="Titre 2 Car"/>
    <w:basedOn w:val="Policepardfaut"/>
    <w:link w:val="Titre2"/>
    <w:uiPriority w:val="9"/>
    <w:rsid w:val="003941AF"/>
    <w:rPr>
      <w:rFonts w:asciiTheme="majorHAnsi" w:eastAsiaTheme="majorEastAsia" w:hAnsiTheme="majorHAnsi" w:cstheme="majorBidi"/>
      <w:color w:val="3720A2" w:themeColor="accent1" w:themeShade="BF"/>
      <w:kern w:val="2"/>
      <w:sz w:val="32"/>
      <w:szCs w:val="32"/>
      <w14:ligatures w14:val="standardContextual"/>
    </w:rPr>
  </w:style>
  <w:style w:type="character" w:customStyle="1" w:styleId="Titre3Car">
    <w:name w:val="Titre 3 Car"/>
    <w:basedOn w:val="Policepardfaut"/>
    <w:link w:val="Titre3"/>
    <w:uiPriority w:val="9"/>
    <w:rsid w:val="003941AF"/>
    <w:rPr>
      <w:rFonts w:eastAsiaTheme="majorEastAsia" w:cstheme="majorBidi"/>
      <w:color w:val="3720A2" w:themeColor="accent1" w:themeShade="BF"/>
      <w:kern w:val="2"/>
      <w:sz w:val="28"/>
      <w:szCs w:val="28"/>
      <w14:ligatures w14:val="standardContextual"/>
    </w:rPr>
  </w:style>
  <w:style w:type="character" w:customStyle="1" w:styleId="Titre4Car">
    <w:name w:val="Titre 4 Car"/>
    <w:basedOn w:val="Policepardfaut"/>
    <w:link w:val="Titre4"/>
    <w:uiPriority w:val="9"/>
    <w:semiHidden/>
    <w:rsid w:val="003941AF"/>
    <w:rPr>
      <w:rFonts w:eastAsiaTheme="majorEastAsia" w:cstheme="majorBidi"/>
      <w:i/>
      <w:iCs/>
      <w:color w:val="3720A2" w:themeColor="accent1" w:themeShade="BF"/>
      <w:kern w:val="2"/>
      <w14:ligatures w14:val="standardContextual"/>
    </w:rPr>
  </w:style>
  <w:style w:type="character" w:customStyle="1" w:styleId="Titre5Car">
    <w:name w:val="Titre 5 Car"/>
    <w:basedOn w:val="Policepardfaut"/>
    <w:link w:val="Titre5"/>
    <w:uiPriority w:val="9"/>
    <w:semiHidden/>
    <w:rsid w:val="003941AF"/>
    <w:rPr>
      <w:rFonts w:eastAsiaTheme="majorEastAsia" w:cstheme="majorBidi"/>
      <w:color w:val="3720A2" w:themeColor="accent1" w:themeShade="BF"/>
      <w:kern w:val="2"/>
      <w14:ligatures w14:val="standardContextual"/>
    </w:rPr>
  </w:style>
  <w:style w:type="character" w:customStyle="1" w:styleId="Unistrasymbol">
    <w:name w:val="Unistra_symbol"/>
    <w:uiPriority w:val="1"/>
    <w:qFormat/>
    <w:rsid w:val="0047235B"/>
    <w:rPr>
      <w:rFonts w:ascii="Unistra Symbol" w:hAnsi="Unistra Symbol"/>
    </w:rPr>
  </w:style>
  <w:style w:type="paragraph" w:styleId="Listepuces3">
    <w:name w:val="List Bullet 3"/>
    <w:basedOn w:val="Normal"/>
    <w:uiPriority w:val="99"/>
    <w:semiHidden/>
    <w:unhideWhenUsed/>
    <w:rsid w:val="003941AF"/>
    <w:pPr>
      <w:tabs>
        <w:tab w:val="num" w:pos="720"/>
        <w:tab w:val="num" w:pos="926"/>
      </w:tabs>
      <w:ind w:left="926" w:hanging="360"/>
      <w:contextualSpacing/>
    </w:pPr>
  </w:style>
  <w:style w:type="paragraph" w:styleId="Listenumros2">
    <w:name w:val="List Number 2"/>
    <w:basedOn w:val="Normal"/>
    <w:uiPriority w:val="99"/>
    <w:semiHidden/>
    <w:unhideWhenUsed/>
    <w:rsid w:val="003941AF"/>
    <w:pPr>
      <w:tabs>
        <w:tab w:val="num" w:pos="643"/>
        <w:tab w:val="num" w:pos="720"/>
      </w:tabs>
      <w:ind w:left="643" w:hanging="360"/>
      <w:contextualSpacing/>
    </w:pPr>
  </w:style>
  <w:style w:type="paragraph" w:styleId="Listenumros">
    <w:name w:val="List Number"/>
    <w:basedOn w:val="Normal"/>
    <w:uiPriority w:val="99"/>
    <w:semiHidden/>
    <w:unhideWhenUsed/>
    <w:rsid w:val="003941AF"/>
    <w:pPr>
      <w:tabs>
        <w:tab w:val="num" w:pos="720"/>
      </w:tabs>
      <w:ind w:left="360" w:hanging="360"/>
      <w:contextualSpacing/>
    </w:pPr>
  </w:style>
  <w:style w:type="character" w:styleId="Numrodeligne">
    <w:name w:val="line number"/>
    <w:basedOn w:val="Policepardfaut"/>
    <w:uiPriority w:val="99"/>
    <w:semiHidden/>
    <w:unhideWhenUsed/>
    <w:rsid w:val="003941AF"/>
    <w:rPr>
      <w:rFonts w:ascii="Arial Narrow" w:hAnsi="Arial Narrow"/>
      <w:b w:val="0"/>
      <w:i w:val="0"/>
      <w:sz w:val="16"/>
    </w:rPr>
  </w:style>
  <w:style w:type="character" w:customStyle="1" w:styleId="Titre6Car">
    <w:name w:val="Titre 6 Car"/>
    <w:basedOn w:val="Policepardfaut"/>
    <w:link w:val="Titre6"/>
    <w:uiPriority w:val="9"/>
    <w:semiHidden/>
    <w:rsid w:val="003941AF"/>
    <w:rPr>
      <w:rFonts w:eastAsiaTheme="majorEastAsia" w:cstheme="majorBidi"/>
      <w:i/>
      <w:iCs/>
      <w:color w:val="595959" w:themeColor="text1" w:themeTint="A6"/>
      <w:kern w:val="2"/>
      <w14:ligatures w14:val="standardContextual"/>
    </w:rPr>
  </w:style>
  <w:style w:type="character" w:customStyle="1" w:styleId="Titre7Car">
    <w:name w:val="Titre 7 Car"/>
    <w:basedOn w:val="Policepardfaut"/>
    <w:link w:val="Titre7"/>
    <w:uiPriority w:val="9"/>
    <w:semiHidden/>
    <w:rsid w:val="003941AF"/>
    <w:rPr>
      <w:rFonts w:eastAsiaTheme="majorEastAsia" w:cstheme="majorBidi"/>
      <w:color w:val="595959" w:themeColor="text1" w:themeTint="A6"/>
      <w:kern w:val="2"/>
      <w14:ligatures w14:val="standardContextual"/>
    </w:rPr>
  </w:style>
  <w:style w:type="character" w:customStyle="1" w:styleId="Titre8Car">
    <w:name w:val="Titre 8 Car"/>
    <w:basedOn w:val="Policepardfaut"/>
    <w:link w:val="Titre8"/>
    <w:uiPriority w:val="9"/>
    <w:semiHidden/>
    <w:rsid w:val="003941AF"/>
    <w:rPr>
      <w:rFonts w:eastAsiaTheme="majorEastAsia" w:cstheme="majorBidi"/>
      <w:i/>
      <w:iCs/>
      <w:color w:val="272727" w:themeColor="text1" w:themeTint="D8"/>
      <w:kern w:val="2"/>
      <w14:ligatures w14:val="standardContextual"/>
    </w:rPr>
  </w:style>
  <w:style w:type="character" w:customStyle="1" w:styleId="Titre9Car">
    <w:name w:val="Titre 9 Car"/>
    <w:basedOn w:val="Policepardfaut"/>
    <w:link w:val="Titre9"/>
    <w:uiPriority w:val="9"/>
    <w:semiHidden/>
    <w:rsid w:val="003941AF"/>
    <w:rPr>
      <w:rFonts w:eastAsiaTheme="majorEastAsia" w:cstheme="majorBidi"/>
      <w:color w:val="272727" w:themeColor="text1" w:themeTint="D8"/>
      <w:kern w:val="2"/>
      <w14:ligatures w14:val="standardContextual"/>
    </w:rPr>
  </w:style>
  <w:style w:type="paragraph" w:styleId="En-tte">
    <w:name w:val="header"/>
    <w:basedOn w:val="Normal"/>
    <w:link w:val="En-tteCar"/>
    <w:uiPriority w:val="99"/>
    <w:unhideWhenUsed/>
    <w:rsid w:val="003941AF"/>
    <w:pPr>
      <w:tabs>
        <w:tab w:val="center" w:pos="4536"/>
        <w:tab w:val="right" w:pos="9072"/>
      </w:tabs>
      <w:spacing w:after="0" w:line="240" w:lineRule="auto"/>
    </w:pPr>
  </w:style>
  <w:style w:type="character" w:customStyle="1" w:styleId="En-tteCar">
    <w:name w:val="En-tête Car"/>
    <w:basedOn w:val="Policepardfaut"/>
    <w:link w:val="En-tte"/>
    <w:uiPriority w:val="99"/>
    <w:rsid w:val="003941AF"/>
    <w:rPr>
      <w:kern w:val="2"/>
      <w14:ligatures w14:val="standardContextual"/>
    </w:rPr>
  </w:style>
  <w:style w:type="paragraph" w:styleId="Pieddepage">
    <w:name w:val="footer"/>
    <w:basedOn w:val="Normal"/>
    <w:link w:val="PieddepageCar"/>
    <w:uiPriority w:val="99"/>
    <w:unhideWhenUsed/>
    <w:rsid w:val="003941AF"/>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941AF"/>
    <w:rPr>
      <w:kern w:val="2"/>
      <w14:ligatures w14:val="standardContextual"/>
    </w:rPr>
  </w:style>
  <w:style w:type="paragraph" w:styleId="Titre">
    <w:name w:val="Title"/>
    <w:basedOn w:val="Normal"/>
    <w:next w:val="Normal"/>
    <w:link w:val="TitreCar"/>
    <w:uiPriority w:val="10"/>
    <w:qFormat/>
    <w:rsid w:val="003941A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941AF"/>
    <w:rPr>
      <w:rFonts w:asciiTheme="majorHAnsi" w:eastAsiaTheme="majorEastAsia" w:hAnsiTheme="majorHAnsi" w:cstheme="majorBidi"/>
      <w:spacing w:val="-10"/>
      <w:kern w:val="28"/>
      <w:sz w:val="56"/>
      <w:szCs w:val="56"/>
      <w14:ligatures w14:val="standardContextual"/>
    </w:rPr>
  </w:style>
  <w:style w:type="paragraph" w:styleId="Sous-titre">
    <w:name w:val="Subtitle"/>
    <w:basedOn w:val="Normal"/>
    <w:next w:val="Normal"/>
    <w:link w:val="Sous-titreCar"/>
    <w:uiPriority w:val="11"/>
    <w:qFormat/>
    <w:rsid w:val="003941AF"/>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941AF"/>
    <w:rPr>
      <w:rFonts w:eastAsiaTheme="majorEastAsia" w:cstheme="majorBidi"/>
      <w:color w:val="595959" w:themeColor="text1" w:themeTint="A6"/>
      <w:spacing w:val="15"/>
      <w:kern w:val="2"/>
      <w:sz w:val="28"/>
      <w:szCs w:val="28"/>
      <w14:ligatures w14:val="standardContextual"/>
    </w:rPr>
  </w:style>
  <w:style w:type="character" w:styleId="Lienhypertexte">
    <w:name w:val="Hyperlink"/>
    <w:basedOn w:val="Policepardfaut"/>
    <w:uiPriority w:val="99"/>
    <w:unhideWhenUsed/>
    <w:rsid w:val="003941AF"/>
    <w:rPr>
      <w:color w:val="0563C1" w:themeColor="hyperlink"/>
      <w:u w:val="single"/>
    </w:rPr>
  </w:style>
  <w:style w:type="paragraph" w:styleId="NormalWeb">
    <w:name w:val="Normal (Web)"/>
    <w:basedOn w:val="Normal"/>
    <w:uiPriority w:val="99"/>
    <w:semiHidden/>
    <w:unhideWhenUsed/>
    <w:rsid w:val="003941AF"/>
    <w:pPr>
      <w:spacing w:before="100" w:beforeAutospacing="1" w:after="100" w:afterAutospacing="1" w:line="240" w:lineRule="auto"/>
    </w:pPr>
    <w:rPr>
      <w:rFonts w:ascii="Times New Roman" w:eastAsia="Times New Roman" w:hAnsi="Times New Roman" w:cs="Times New Roman"/>
      <w:kern w:val="0"/>
      <w:sz w:val="24"/>
      <w:szCs w:val="24"/>
      <w:lang w:eastAsia="fr-FR"/>
      <w14:ligatures w14:val="none"/>
    </w:rPr>
  </w:style>
  <w:style w:type="table" w:styleId="Grilledutableau">
    <w:name w:val="Table Grid"/>
    <w:basedOn w:val="TableauNormal"/>
    <w:uiPriority w:val="39"/>
    <w:rsid w:val="003941A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3941AF"/>
    <w:pPr>
      <w:ind w:left="720"/>
      <w:contextualSpacing/>
    </w:pPr>
  </w:style>
  <w:style w:type="paragraph" w:styleId="Citation">
    <w:name w:val="Quote"/>
    <w:basedOn w:val="Normal"/>
    <w:next w:val="Normal"/>
    <w:link w:val="CitationCar"/>
    <w:uiPriority w:val="29"/>
    <w:qFormat/>
    <w:rsid w:val="003941AF"/>
    <w:pPr>
      <w:spacing w:before="160"/>
      <w:jc w:val="center"/>
    </w:pPr>
    <w:rPr>
      <w:i/>
      <w:iCs/>
      <w:color w:val="404040" w:themeColor="text1" w:themeTint="BF"/>
    </w:rPr>
  </w:style>
  <w:style w:type="character" w:customStyle="1" w:styleId="CitationCar">
    <w:name w:val="Citation Car"/>
    <w:basedOn w:val="Policepardfaut"/>
    <w:link w:val="Citation"/>
    <w:uiPriority w:val="29"/>
    <w:rsid w:val="003941AF"/>
    <w:rPr>
      <w:i/>
      <w:iCs/>
      <w:color w:val="404040" w:themeColor="text1" w:themeTint="BF"/>
      <w:kern w:val="2"/>
      <w14:ligatures w14:val="standardContextual"/>
    </w:rPr>
  </w:style>
  <w:style w:type="paragraph" w:styleId="Citationintense">
    <w:name w:val="Intense Quote"/>
    <w:basedOn w:val="Normal"/>
    <w:next w:val="Normal"/>
    <w:link w:val="CitationintenseCar"/>
    <w:uiPriority w:val="30"/>
    <w:qFormat/>
    <w:rsid w:val="003941AF"/>
    <w:pPr>
      <w:pBdr>
        <w:top w:val="single" w:sz="4" w:space="10" w:color="3720A2" w:themeColor="accent1" w:themeShade="BF"/>
        <w:bottom w:val="single" w:sz="4" w:space="10" w:color="3720A2" w:themeColor="accent1" w:themeShade="BF"/>
      </w:pBdr>
      <w:spacing w:before="360" w:after="360"/>
      <w:ind w:left="864" w:right="864"/>
      <w:jc w:val="center"/>
    </w:pPr>
    <w:rPr>
      <w:i/>
      <w:iCs/>
      <w:color w:val="3720A2" w:themeColor="accent1" w:themeShade="BF"/>
    </w:rPr>
  </w:style>
  <w:style w:type="character" w:customStyle="1" w:styleId="CitationintenseCar">
    <w:name w:val="Citation intense Car"/>
    <w:basedOn w:val="Policepardfaut"/>
    <w:link w:val="Citationintense"/>
    <w:uiPriority w:val="30"/>
    <w:rsid w:val="003941AF"/>
    <w:rPr>
      <w:i/>
      <w:iCs/>
      <w:color w:val="3720A2" w:themeColor="accent1" w:themeShade="BF"/>
      <w:kern w:val="2"/>
      <w14:ligatures w14:val="standardContextual"/>
    </w:rPr>
  </w:style>
  <w:style w:type="character" w:styleId="Emphaseintense">
    <w:name w:val="Intense Emphasis"/>
    <w:basedOn w:val="Policepardfaut"/>
    <w:uiPriority w:val="21"/>
    <w:qFormat/>
    <w:rsid w:val="003941AF"/>
    <w:rPr>
      <w:i/>
      <w:iCs/>
      <w:color w:val="3720A2" w:themeColor="accent1" w:themeShade="BF"/>
    </w:rPr>
  </w:style>
  <w:style w:type="character" w:styleId="Rfrenceintense">
    <w:name w:val="Intense Reference"/>
    <w:basedOn w:val="Policepardfaut"/>
    <w:uiPriority w:val="32"/>
    <w:qFormat/>
    <w:rsid w:val="003941AF"/>
    <w:rPr>
      <w:b/>
      <w:bCs/>
      <w:smallCaps/>
      <w:color w:val="3720A2"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unistra_calibri">
  <a:themeElements>
    <a:clrScheme name="Unistra">
      <a:dk1>
        <a:sysClr val="windowText" lastClr="000000"/>
      </a:dk1>
      <a:lt1>
        <a:sysClr val="window" lastClr="FFFFFF"/>
      </a:lt1>
      <a:dk2>
        <a:srgbClr val="E40136"/>
      </a:dk2>
      <a:lt2>
        <a:srgbClr val="F4EAE7"/>
      </a:lt2>
      <a:accent1>
        <a:srgbClr val="4C2ED6"/>
      </a:accent1>
      <a:accent2>
        <a:srgbClr val="B0685F"/>
      </a:accent2>
      <a:accent3>
        <a:srgbClr val="BF1C66"/>
      </a:accent3>
      <a:accent4>
        <a:srgbClr val="0095FF"/>
      </a:accent4>
      <a:accent5>
        <a:srgbClr val="00C1C1"/>
      </a:accent5>
      <a:accent6>
        <a:srgbClr val="008A57"/>
      </a:accent6>
      <a:hlink>
        <a:srgbClr val="0563C1"/>
      </a:hlink>
      <a:folHlink>
        <a:srgbClr val="4472C4"/>
      </a:folHlink>
    </a:clrScheme>
    <a:fontScheme name="Unistra_normal">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unistra_calibri" id="{E1A4B62C-EB00-46E2-93AD-C66DDE721F51}" vid="{48AF0DF8-3F8E-4532-95BE-99237CBEBBC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D9B254-FB17-4857-8B21-98ED89C871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1279</Characters>
  <Application>Microsoft Office Word</Application>
  <DocSecurity>4</DocSecurity>
  <Lines>10</Lines>
  <Paragraphs>3</Paragraphs>
  <ScaleCrop>false</ScaleCrop>
  <HeadingPairs>
    <vt:vector size="2" baseType="variant">
      <vt:variant>
        <vt:lpstr>Titre</vt:lpstr>
      </vt:variant>
      <vt:variant>
        <vt:i4>1</vt:i4>
      </vt:variant>
    </vt:vector>
  </HeadingPairs>
  <TitlesOfParts>
    <vt:vector size="1" baseType="lpstr">
      <vt:lpstr/>
    </vt:vector>
  </TitlesOfParts>
  <Company>Université de Strasbourg</Company>
  <LinksUpToDate>false</LinksUpToDate>
  <CharactersWithSpaces>1508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Virginie Roiron</dc:creator>
  <cp:keywords/>
  <dc:description/>
  <cp:lastModifiedBy>Michelle Benoit</cp:lastModifiedBy>
  <cp:revision>2</cp:revision>
  <dcterms:created xsi:type="dcterms:W3CDTF">2025-01-17T08:06:00Z</dcterms:created>
  <dcterms:modified xsi:type="dcterms:W3CDTF">2025-01-17T08:06:00Z</dcterms:modified>
</cp:coreProperties>
</file>